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方正小标宋_GBK"/>
          <w:kern w:val="0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</w:rPr>
        <w:t>关于推荐申报202</w:t>
      </w:r>
      <w:r>
        <w:rPr>
          <w:rFonts w:hint="eastAsia" w:eastAsia="方正小标宋_GBK"/>
          <w:kern w:val="0"/>
          <w:sz w:val="36"/>
          <w:szCs w:val="36"/>
          <w:lang w:val="en-US" w:eastAsia="zh-CN"/>
        </w:rPr>
        <w:t>3</w:t>
      </w:r>
      <w:r>
        <w:rPr>
          <w:rFonts w:hint="eastAsia" w:eastAsia="方正小标宋_GBK"/>
          <w:kern w:val="0"/>
          <w:sz w:val="36"/>
          <w:szCs w:val="36"/>
        </w:rPr>
        <w:t>年全国大中专学生志愿者暑期文化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</w:rPr>
        <w:t>科技卫生“三下乡”社会实践优秀单位、优秀团队、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</w:rPr>
        <w:t>优秀个人、优秀品牌项目的通知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各设区市团委、各高校团委：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根据</w:t>
      </w:r>
      <w:r>
        <w:rPr>
          <w:rFonts w:eastAsia="方正仿宋_GBK"/>
          <w:kern w:val="0"/>
          <w:sz w:val="32"/>
          <w:szCs w:val="32"/>
        </w:rPr>
        <w:t>202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</w:t>
      </w:r>
      <w:r>
        <w:rPr>
          <w:rFonts w:eastAsia="方正仿宋_GBK"/>
          <w:kern w:val="0"/>
          <w:sz w:val="32"/>
          <w:szCs w:val="32"/>
        </w:rPr>
        <w:t>年全国大中专学生志愿者暑期文化科技卫生</w:t>
      </w:r>
      <w:r>
        <w:rPr>
          <w:rFonts w:hint="eastAsia" w:eastAsia="方正仿宋_GBK"/>
          <w:kern w:val="0"/>
          <w:sz w:val="32"/>
          <w:szCs w:val="32"/>
        </w:rPr>
        <w:t>“三下乡”社</w:t>
      </w:r>
      <w:r>
        <w:rPr>
          <w:rFonts w:eastAsia="方正仿宋_GBK"/>
          <w:kern w:val="0"/>
          <w:sz w:val="32"/>
          <w:szCs w:val="32"/>
        </w:rPr>
        <w:t>会实践活动总结工作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的通知要求</w:t>
      </w:r>
      <w:r>
        <w:rPr>
          <w:rFonts w:eastAsia="方正仿宋_GBK"/>
          <w:kern w:val="0"/>
          <w:sz w:val="32"/>
          <w:szCs w:val="32"/>
        </w:rPr>
        <w:t>，结合我省实际</w:t>
      </w:r>
      <w:r>
        <w:rPr>
          <w:rFonts w:hint="eastAsia" w:eastAsia="方正仿宋_GBK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黑体_GBK" w:cs="方正黑体_GBK"/>
          <w:kern w:val="0"/>
          <w:sz w:val="32"/>
          <w:szCs w:val="32"/>
        </w:rPr>
      </w:pPr>
      <w:r>
        <w:rPr>
          <w:rFonts w:hint="eastAsia" w:eastAsia="方正黑体_GBK" w:cs="方正黑体_GBK"/>
          <w:kern w:val="0"/>
          <w:sz w:val="32"/>
          <w:szCs w:val="32"/>
        </w:rPr>
        <w:t>一、开展时间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32"/>
          <w:szCs w:val="32"/>
        </w:rPr>
        <w:t>202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9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-10月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黑体_GBK" w:cs="方正黑体_GBK"/>
          <w:kern w:val="0"/>
          <w:sz w:val="32"/>
          <w:szCs w:val="32"/>
        </w:rPr>
      </w:pPr>
      <w:r>
        <w:rPr>
          <w:rFonts w:hint="eastAsia" w:eastAsia="方正黑体_GBK" w:cs="方正黑体_GBK"/>
          <w:kern w:val="0"/>
          <w:sz w:val="32"/>
          <w:szCs w:val="32"/>
        </w:rPr>
        <w:t>二、参与范围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参与组织、指导和开展202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kern w:val="0"/>
          <w:sz w:val="32"/>
          <w:szCs w:val="32"/>
        </w:rPr>
        <w:t>年“三下乡”暑期社</w:t>
      </w:r>
      <w:r>
        <w:rPr>
          <w:rFonts w:eastAsia="方正仿宋_GBK"/>
          <w:kern w:val="0"/>
          <w:sz w:val="32"/>
          <w:szCs w:val="32"/>
        </w:rPr>
        <w:t>会实践活动并取得</w:t>
      </w:r>
      <w:r>
        <w:rPr>
          <w:rFonts w:hint="eastAsia" w:eastAsia="方正仿宋_GBK"/>
          <w:kern w:val="0"/>
          <w:sz w:val="32"/>
          <w:szCs w:val="32"/>
        </w:rPr>
        <w:t>优秀</w:t>
      </w:r>
      <w:r>
        <w:rPr>
          <w:rFonts w:eastAsia="方正仿宋_GBK"/>
          <w:kern w:val="0"/>
          <w:sz w:val="32"/>
          <w:szCs w:val="32"/>
        </w:rPr>
        <w:t>成果的各学校团组织、市县团组织、实践团队</w:t>
      </w:r>
      <w:r>
        <w:rPr>
          <w:rFonts w:hint="eastAsia" w:eastAsia="方正仿宋_GBK"/>
          <w:kern w:val="0"/>
          <w:sz w:val="32"/>
          <w:szCs w:val="32"/>
        </w:rPr>
        <w:t>、品牌项目</w:t>
      </w:r>
      <w:r>
        <w:rPr>
          <w:rFonts w:eastAsia="方正仿宋_GBK"/>
          <w:kern w:val="0"/>
          <w:sz w:val="32"/>
          <w:szCs w:val="32"/>
        </w:rPr>
        <w:t>及个人。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eastAsia="方正黑体_GBK" w:cs="方正黑体_GBK"/>
          <w:kern w:val="0"/>
          <w:sz w:val="32"/>
          <w:szCs w:val="32"/>
          <w:lang w:val="en-US" w:eastAsia="zh-CN"/>
        </w:rPr>
        <w:t>三、工作安排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 xml:space="preserve">. </w:t>
      </w:r>
      <w:r>
        <w:rPr>
          <w:rFonts w:hint="eastAsia" w:eastAsia="方正黑体_GBK" w:cs="方正黑体_GBK"/>
          <w:kern w:val="0"/>
          <w:sz w:val="32"/>
          <w:szCs w:val="32"/>
        </w:rPr>
        <w:t>每个高校可在优秀单位、优秀团队、优秀个人中选择申报，但一个类别仅可申报一个（人）</w:t>
      </w:r>
      <w:r>
        <w:rPr>
          <w:rFonts w:eastAsia="方正仿宋_GBK"/>
          <w:kern w:val="0"/>
          <w:sz w:val="32"/>
          <w:szCs w:val="32"/>
        </w:rPr>
        <w:t>。</w:t>
      </w:r>
      <w:r>
        <w:rPr>
          <w:rFonts w:hint="eastAsia" w:eastAsia="方正仿宋_GBK"/>
          <w:kern w:val="0"/>
          <w:sz w:val="32"/>
          <w:szCs w:val="32"/>
        </w:rPr>
        <w:t>其中，优秀团队、优秀个人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须</w:t>
      </w:r>
      <w:r>
        <w:rPr>
          <w:rFonts w:hint="eastAsia" w:eastAsia="方正仿宋_GBK"/>
          <w:kern w:val="0"/>
          <w:sz w:val="32"/>
          <w:szCs w:val="32"/>
        </w:rPr>
        <w:t>由</w:t>
      </w:r>
      <w:r>
        <w:rPr>
          <w:rFonts w:hint="eastAsia" w:eastAsia="方正黑体_GBK"/>
          <w:kern w:val="0"/>
          <w:sz w:val="32"/>
          <w:szCs w:val="32"/>
        </w:rPr>
        <w:t>各校从推荐的202</w:t>
      </w:r>
      <w:r>
        <w:rPr>
          <w:rFonts w:hint="eastAsia" w:eastAsia="方正黑体_GBK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黑体_GBK"/>
          <w:kern w:val="0"/>
          <w:sz w:val="32"/>
          <w:szCs w:val="32"/>
        </w:rPr>
        <w:t>年省级表彰中遴选推荐</w:t>
      </w:r>
      <w:r>
        <w:rPr>
          <w:rFonts w:hint="eastAsia" w:eastAsia="方正仿宋_GBK"/>
          <w:kern w:val="0"/>
          <w:sz w:val="32"/>
          <w:szCs w:val="32"/>
        </w:rPr>
        <w:t>。</w:t>
      </w:r>
      <w:r>
        <w:rPr>
          <w:rFonts w:hint="eastAsia" w:ascii="方正黑体_GBK" w:eastAsia="方正黑体_GBK"/>
          <w:kern w:val="0"/>
          <w:sz w:val="32"/>
          <w:szCs w:val="32"/>
        </w:rPr>
        <w:t>各设区市、各高校可结合本地本校社会实践工作创新，提交一个优秀品牌项目经验材料</w:t>
      </w:r>
      <w:r>
        <w:rPr>
          <w:rFonts w:hint="eastAsia" w:eastAsia="方正仿宋_GBK"/>
          <w:kern w:val="0"/>
          <w:sz w:val="32"/>
          <w:szCs w:val="32"/>
        </w:rPr>
        <w:t>，</w:t>
      </w:r>
      <w:r>
        <w:rPr>
          <w:rFonts w:hint="eastAsia" w:eastAsia="方正仿宋_GBK"/>
          <w:color w:val="323232"/>
          <w:sz w:val="32"/>
          <w:szCs w:val="32"/>
        </w:rPr>
        <w:t>包括实践品牌由来、主要做法、宣传方式、重要成果等</w:t>
      </w:r>
      <w:r>
        <w:rPr>
          <w:rFonts w:hint="eastAsia"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2. </w:t>
      </w:r>
      <w:r>
        <w:rPr>
          <w:rFonts w:hint="eastAsia" w:eastAsia="方正仿宋_GBK"/>
          <w:kern w:val="0"/>
          <w:sz w:val="32"/>
          <w:szCs w:val="32"/>
        </w:rPr>
        <w:t>各设区市团委、各高校团委要梳理学生参加“202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kern w:val="0"/>
          <w:sz w:val="32"/>
          <w:szCs w:val="32"/>
        </w:rPr>
        <w:t>年‘三下乡’、‘返家乡’社会实践优秀调研报告征集”、“镜头中的三下乡”、“我的返家乡实践故事征集”等系列线上活动情况。有关活动的指引可在“创青春”微信公众号中搜索查询获取。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3</w:t>
      </w:r>
      <w:r>
        <w:rPr>
          <w:rFonts w:eastAsia="方正仿宋_GBK"/>
          <w:kern w:val="0"/>
          <w:sz w:val="32"/>
          <w:szCs w:val="32"/>
        </w:rPr>
        <w:t>. 各设区市团委、各高校团委要组织好本地区本学校的申报和初审工作，于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10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9</w:t>
      </w:r>
      <w:r>
        <w:rPr>
          <w:rFonts w:eastAsia="方正仿宋_GBK"/>
          <w:kern w:val="0"/>
          <w:sz w:val="32"/>
          <w:szCs w:val="32"/>
        </w:rPr>
        <w:t>日</w:t>
      </w:r>
      <w:r>
        <w:rPr>
          <w:rFonts w:hint="eastAsia" w:eastAsia="方正仿宋_GBK"/>
          <w:kern w:val="0"/>
          <w:sz w:val="32"/>
          <w:szCs w:val="32"/>
        </w:rPr>
        <w:t>（星期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一</w:t>
      </w:r>
      <w:r>
        <w:rPr>
          <w:rFonts w:hint="eastAsia" w:eastAsia="方正仿宋_GBK"/>
          <w:kern w:val="0"/>
          <w:sz w:val="32"/>
          <w:szCs w:val="32"/>
        </w:rPr>
        <w:t>）</w:t>
      </w: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7</w:t>
      </w:r>
      <w:r>
        <w:rPr>
          <w:rFonts w:eastAsia="方正仿宋_GBK"/>
          <w:kern w:val="0"/>
          <w:sz w:val="32"/>
          <w:szCs w:val="32"/>
        </w:rPr>
        <w:t>:00前</w:t>
      </w:r>
      <w:r>
        <w:rPr>
          <w:rFonts w:hint="eastAsia" w:eastAsia="方正仿宋_GBK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将推荐的优秀单位、优秀团队、优秀个人</w:t>
      </w:r>
      <w:r>
        <w:rPr>
          <w:rFonts w:hint="eastAsia" w:eastAsia="方正仿宋_GBK"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"mailto:优秀品牌项目的相关材料报送至指定邮箱jssxljjh@163.com" </w:instrText>
      </w:r>
      <w:r>
        <w:fldChar w:fldCharType="separate"/>
      </w:r>
      <w:r>
        <w:rPr>
          <w:rStyle w:val="7"/>
          <w:rFonts w:hint="eastAsia" w:eastAsia="方正仿宋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优秀品牌项目</w:t>
      </w:r>
      <w:r>
        <w:rPr>
          <w:rStyle w:val="7"/>
          <w:rFonts w:eastAsia="方正仿宋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的相关材料</w:t>
      </w:r>
      <w:r>
        <w:rPr>
          <w:rStyle w:val="7"/>
          <w:rFonts w:hint="eastAsia" w:eastAsia="方正仿宋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电子版</w:t>
      </w:r>
      <w:r>
        <w:rPr>
          <w:rStyle w:val="7"/>
          <w:rFonts w:eastAsia="方正仿宋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报送至指定邮箱</w:t>
      </w:r>
      <w:r>
        <w:rPr>
          <w:rStyle w:val="7"/>
          <w:rFonts w:hint="eastAsia" w:eastAsia="方正仿宋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jssx</w:t>
      </w:r>
      <w:r>
        <w:rPr>
          <w:rStyle w:val="7"/>
          <w:rFonts w:hint="eastAsia" w:eastAsia="方正仿宋_GBK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lbgy</w:t>
      </w:r>
      <w:r>
        <w:rPr>
          <w:rStyle w:val="7"/>
          <w:rFonts w:eastAsia="方正仿宋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@163.com</w:t>
      </w:r>
      <w:r>
        <w:rPr>
          <w:rStyle w:val="7"/>
          <w:rFonts w:eastAsia="方正仿宋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/>
          <w:kern w:val="0"/>
          <w:sz w:val="32"/>
          <w:szCs w:val="32"/>
        </w:rPr>
        <w:t>邮件主题注明：XXX市/XXX高校社会实践全国表彰推荐材料。</w:t>
      </w:r>
      <w:r>
        <w:rPr>
          <w:rFonts w:eastAsia="方正仿宋_GBK"/>
          <w:kern w:val="0"/>
          <w:sz w:val="32"/>
          <w:szCs w:val="32"/>
        </w:rPr>
        <w:t>省部属高校</w:t>
      </w:r>
      <w:r>
        <w:rPr>
          <w:rFonts w:hint="eastAsia" w:eastAsia="方正仿宋_GBK"/>
          <w:kern w:val="0"/>
          <w:sz w:val="32"/>
          <w:szCs w:val="32"/>
        </w:rPr>
        <w:t>、独立学院</w:t>
      </w:r>
      <w:r>
        <w:rPr>
          <w:rFonts w:eastAsia="方正仿宋_GBK"/>
          <w:kern w:val="0"/>
          <w:sz w:val="32"/>
          <w:szCs w:val="32"/>
        </w:rPr>
        <w:t>直接发送至指定邮箱，市属高校、中职中专由团市委汇总之后统一发送。</w:t>
      </w:r>
      <w:r>
        <w:rPr>
          <w:rFonts w:hint="eastAsia" w:eastAsia="方正仿宋_GBK"/>
          <w:kern w:val="0"/>
          <w:sz w:val="32"/>
          <w:szCs w:val="32"/>
        </w:rPr>
        <w:t>纸质版请同时以</w:t>
      </w:r>
      <w:r>
        <w:rPr>
          <w:rFonts w:hint="eastAsia" w:eastAsia="方正黑体_GBK"/>
          <w:b/>
          <w:kern w:val="0"/>
          <w:sz w:val="32"/>
          <w:szCs w:val="32"/>
        </w:rPr>
        <w:t>EMS</w:t>
      </w:r>
      <w:r>
        <w:rPr>
          <w:rFonts w:hint="eastAsia" w:eastAsia="方正黑体_GBK"/>
          <w:kern w:val="0"/>
          <w:sz w:val="32"/>
          <w:szCs w:val="32"/>
        </w:rPr>
        <w:t>邮寄</w:t>
      </w:r>
      <w:r>
        <w:rPr>
          <w:rFonts w:hint="eastAsia" w:eastAsia="方正仿宋_GBK"/>
          <w:kern w:val="0"/>
          <w:sz w:val="32"/>
          <w:szCs w:val="32"/>
        </w:rPr>
        <w:t>至南京市鼓楼区北京西路70号10号楼105室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贝光耀</w:t>
      </w:r>
      <w:r>
        <w:rPr>
          <w:rFonts w:hint="eastAsia" w:eastAsia="方正仿宋_GBK"/>
          <w:kern w:val="0"/>
          <w:sz w:val="32"/>
          <w:szCs w:val="32"/>
        </w:rPr>
        <w:t>。报送内容包括：（1）202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kern w:val="0"/>
          <w:sz w:val="32"/>
          <w:szCs w:val="32"/>
        </w:rPr>
        <w:t>年度“三下乡”社会实践活动优秀单位、优秀团队、优秀个人事迹材料、优秀品牌项目经验材料等典型材料（撰写说明见附件1）；（2）202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kern w:val="0"/>
          <w:sz w:val="32"/>
          <w:szCs w:val="32"/>
        </w:rPr>
        <w:t>年度“三下乡”社会实践活动优秀单位、优秀团队、优秀个人、优秀品牌项目推报信息表（见附件2-5）；（3）有关申报佐证支撑材料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4</w:t>
      </w:r>
      <w:r>
        <w:rPr>
          <w:rFonts w:eastAsia="方正仿宋_GBK"/>
          <w:kern w:val="0"/>
          <w:sz w:val="32"/>
          <w:szCs w:val="32"/>
        </w:rPr>
        <w:t xml:space="preserve">. 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优秀单位评选将通过答辩形式进行，具体安排另行通知；优秀团队、优秀个人和优秀品牌项目评选采用材料评审方式。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方正仿宋_GBK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5. </w:t>
      </w:r>
      <w:r>
        <w:rPr>
          <w:rFonts w:eastAsia="方正仿宋_GBK"/>
          <w:kern w:val="0"/>
          <w:sz w:val="32"/>
          <w:szCs w:val="32"/>
        </w:rPr>
        <w:t>各设区市团委、各高校团委</w:t>
      </w:r>
      <w:r>
        <w:rPr>
          <w:rFonts w:hint="eastAsia" w:eastAsia="方正仿宋_GBK"/>
          <w:kern w:val="0"/>
          <w:sz w:val="32"/>
          <w:szCs w:val="32"/>
        </w:rPr>
        <w:t>要把握节奏，做好工作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推进</w:t>
      </w:r>
      <w:r>
        <w:rPr>
          <w:rFonts w:hint="eastAsia" w:eastAsia="方正仿宋_GBK"/>
          <w:kern w:val="0"/>
          <w:sz w:val="32"/>
          <w:szCs w:val="32"/>
        </w:rPr>
        <w:t>，按时报送材料</w:t>
      </w:r>
      <w:r>
        <w:rPr>
          <w:rFonts w:eastAsia="方正仿宋_GBK"/>
          <w:kern w:val="0"/>
          <w:sz w:val="32"/>
          <w:szCs w:val="32"/>
        </w:rPr>
        <w:t>，</w:t>
      </w:r>
      <w:r>
        <w:rPr>
          <w:rFonts w:hint="eastAsia" w:eastAsia="方正仿宋_GBK"/>
          <w:kern w:val="0"/>
          <w:sz w:val="32"/>
          <w:szCs w:val="32"/>
        </w:rPr>
        <w:t>逾期自动取消资格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方正仿宋_GBK"/>
          <w:kern w:val="0"/>
          <w:sz w:val="32"/>
          <w:szCs w:val="32"/>
          <w:lang w:val="en-US"/>
        </w:rPr>
      </w:pPr>
      <w:r>
        <w:rPr>
          <w:rFonts w:eastAsia="方正仿宋_GBK"/>
          <w:kern w:val="0"/>
          <w:sz w:val="32"/>
          <w:szCs w:val="32"/>
        </w:rPr>
        <w:t>团省委联系人：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刘业峰、贝光耀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联系电话：025</w:t>
      </w:r>
      <w:r>
        <w:rPr>
          <w:rFonts w:hint="eastAsia" w:eastAsia="方正仿宋_GBK"/>
          <w:kern w:val="0"/>
          <w:sz w:val="32"/>
          <w:szCs w:val="32"/>
          <w:lang w:eastAsia="zh-CN"/>
        </w:rPr>
        <w:t>—</w:t>
      </w:r>
      <w:r>
        <w:rPr>
          <w:rFonts w:hint="eastAsia" w:eastAsia="方正仿宋_GBK"/>
          <w:kern w:val="0"/>
          <w:sz w:val="32"/>
          <w:szCs w:val="32"/>
        </w:rPr>
        <w:t>83393586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报送邮箱：</w:t>
      </w:r>
      <w:r>
        <w:rPr>
          <w:rStyle w:val="7"/>
          <w:rFonts w:hint="eastAsia" w:eastAsia="方正仿宋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jssx</w:t>
      </w:r>
      <w:r>
        <w:rPr>
          <w:rStyle w:val="7"/>
          <w:rFonts w:hint="eastAsia" w:eastAsia="方正仿宋_GBK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lbgy</w:t>
      </w:r>
      <w:r>
        <w:rPr>
          <w:rStyle w:val="7"/>
          <w:rFonts w:eastAsia="方正仿宋_GBK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附件：</w:t>
      </w:r>
      <w:r>
        <w:rPr>
          <w:rFonts w:hint="eastAsia" w:eastAsia="方正仿宋_GBK"/>
          <w:kern w:val="0"/>
          <w:sz w:val="32"/>
          <w:szCs w:val="32"/>
        </w:rPr>
        <w:t>1. 典型材料撰写说明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hint="eastAsia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eastAsia="方正仿宋_GBK"/>
          <w:kern w:val="0"/>
          <w:sz w:val="32"/>
          <w:szCs w:val="32"/>
        </w:rPr>
        <w:t>优秀单位推报信息表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3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hint="eastAsia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eastAsia="方正仿宋_GBK"/>
          <w:kern w:val="0"/>
          <w:sz w:val="32"/>
          <w:szCs w:val="32"/>
        </w:rPr>
        <w:t>优秀团队推报信息表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4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hint="eastAsia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eastAsia="方正仿宋_GBK"/>
          <w:kern w:val="0"/>
          <w:sz w:val="32"/>
          <w:szCs w:val="32"/>
        </w:rPr>
        <w:t>优秀个人推报信息表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5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hint="eastAsia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eastAsia="方正仿宋_GBK"/>
          <w:kern w:val="0"/>
          <w:sz w:val="32"/>
          <w:szCs w:val="32"/>
        </w:rPr>
        <w:t>优秀品牌项目推报信息表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 xml:space="preserve">            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eastAsia="方正仿宋_GBK"/>
          <w:kern w:val="0"/>
          <w:sz w:val="32"/>
          <w:szCs w:val="32"/>
        </w:rPr>
        <w:t>团省委高校工作部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eastAsia="方正仿宋_GBK"/>
          <w:kern w:val="0"/>
          <w:sz w:val="32"/>
          <w:szCs w:val="32"/>
          <w:highlight w:val="none"/>
        </w:rPr>
      </w:pPr>
      <w:r>
        <w:rPr>
          <w:rFonts w:hint="eastAsia" w:eastAsia="方正仿宋_GBK"/>
          <w:kern w:val="0"/>
          <w:sz w:val="32"/>
          <w:szCs w:val="32"/>
        </w:rPr>
        <w:t xml:space="preserve">     </w:t>
      </w:r>
      <w:r>
        <w:rPr>
          <w:rFonts w:hint="eastAsia" w:eastAsia="方正仿宋_GBK"/>
          <w:kern w:val="0"/>
          <w:sz w:val="32"/>
          <w:szCs w:val="32"/>
          <w:highlight w:val="none"/>
        </w:rPr>
        <w:t xml:space="preserve">                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eastAsia="方正仿宋_GBK"/>
          <w:kern w:val="0"/>
          <w:sz w:val="32"/>
          <w:szCs w:val="32"/>
          <w:highlight w:val="none"/>
        </w:rPr>
        <w:t>202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eastAsia="方正仿宋_GBK"/>
          <w:kern w:val="0"/>
          <w:sz w:val="32"/>
          <w:szCs w:val="32"/>
          <w:highlight w:val="none"/>
        </w:rPr>
        <w:t>年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eastAsia="方正仿宋_GBK"/>
          <w:kern w:val="0"/>
          <w:sz w:val="32"/>
          <w:szCs w:val="32"/>
          <w:highlight w:val="none"/>
        </w:rPr>
        <w:t>月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eastAsia="方正仿宋_GBK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eastAsia="方正黑体_GBK"/>
          <w:sz w:val="32"/>
        </w:rPr>
      </w:pPr>
      <w:r>
        <w:rPr>
          <w:rFonts w:hint="eastAsia" w:eastAsia="方正黑体_GBK"/>
          <w:sz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eastAsia="方正黑体_GBK"/>
          <w:sz w:val="32"/>
        </w:rPr>
      </w:pPr>
      <w:r>
        <w:rPr>
          <w:rFonts w:hint="eastAsia" w:eastAsia="方正黑体_GBK"/>
          <w:sz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典型材料撰写说明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 xml:space="preserve">. </w:t>
      </w:r>
      <w:r>
        <w:rPr>
          <w:rFonts w:eastAsia="方正仿宋_GBK"/>
          <w:sz w:val="32"/>
          <w:szCs w:val="32"/>
        </w:rPr>
        <w:t>格式</w:t>
      </w:r>
      <w:r>
        <w:rPr>
          <w:rFonts w:hint="eastAsia" w:eastAsia="方正仿宋_GBK"/>
          <w:sz w:val="32"/>
          <w:szCs w:val="32"/>
        </w:rPr>
        <w:t>：使用</w:t>
      </w:r>
      <w:r>
        <w:rPr>
          <w:rFonts w:eastAsia="方正仿宋_GBK"/>
          <w:sz w:val="32"/>
          <w:szCs w:val="32"/>
        </w:rPr>
        <w:t>WORD文档</w:t>
      </w:r>
      <w:r>
        <w:rPr>
          <w:rFonts w:hint="eastAsia" w:eastAsia="方正仿宋_GBK"/>
          <w:sz w:val="32"/>
          <w:szCs w:val="32"/>
        </w:rPr>
        <w:t>格式文件；标题方正小标宋_GBK，字号小二；一级标题方正黑体_GBK，字号三号；二级标题方正楷体_GBK，字号三号；正文方正仿宋_GBK，字号三号；西文字体T</w:t>
      </w:r>
      <w:r>
        <w:rPr>
          <w:rFonts w:eastAsia="方正仿宋_GBK"/>
          <w:sz w:val="32"/>
          <w:szCs w:val="32"/>
        </w:rPr>
        <w:t>imes New Roman</w:t>
      </w:r>
      <w:r>
        <w:rPr>
          <w:rFonts w:hint="eastAsia" w:eastAsia="方正仿宋_GBK"/>
          <w:sz w:val="32"/>
          <w:szCs w:val="32"/>
        </w:rPr>
        <w:t>，字号三号；行间距固定值28磅；页边距上下各2.8cm，左右各3.5cm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 事迹宣传材料和优秀品牌项目经验材料字数控制在1000字左右，要求内容丰富，形式新颖，特点明显，真实准确；须有明确主题作为标题，并注明申报主体基本信息，如【优秀单位事迹材料】“xxxxx（xx大学团委）”、【优秀团队事迹材料】“xxxxx（xx大学xx学院xx实践团）”、【优秀个人事迹材料】“xxxxx（</w:t>
      </w:r>
      <w:r>
        <w:rPr>
          <w:rFonts w:eastAsia="方正仿宋_GBK"/>
          <w:sz w:val="32"/>
          <w:szCs w:val="32"/>
        </w:rPr>
        <w:t>李x霖</w:t>
      </w:r>
      <w:r>
        <w:rPr>
          <w:rFonts w:hint="eastAsia" w:eastAsia="方正仿宋_GBK"/>
          <w:sz w:val="32"/>
          <w:szCs w:val="32"/>
        </w:rPr>
        <w:t>，xx大学xx学院20xx级本科生）”、“xxxxx（赵</w:t>
      </w:r>
      <w:r>
        <w:rPr>
          <w:rFonts w:eastAsia="方正仿宋_GBK"/>
          <w:sz w:val="32"/>
          <w:szCs w:val="32"/>
        </w:rPr>
        <w:t>x</w:t>
      </w:r>
      <w:r>
        <w:rPr>
          <w:rFonts w:hint="eastAsia" w:eastAsia="方正仿宋_GBK"/>
          <w:sz w:val="32"/>
          <w:szCs w:val="32"/>
        </w:rPr>
        <w:t>天，xx大学团委副书记）”、【优秀品牌项目经验材料】“xxxxx（团x省x市x县委“xx计划”）”、“xxxxx（xx大学xx学院xx项目）”；优秀品牌项目经验材料内容可包括实践品牌由来、主要做法、宣传方式、重要成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 典型材料可图文并茂，所有材料相关照片请插入在文档中，并将图注放正文后（报送时请同时将图片素材的源文件打包上传），要求严格把关，确保真实、清晰、主题鲜明，相关材料将用于择优表扬和宣传推广。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6"/>
          <w:szCs w:val="44"/>
        </w:rPr>
      </w:pPr>
      <w:r>
        <w:rPr>
          <w:rFonts w:hint="eastAsia" w:eastAsia="方正黑体_GBK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156" w:afterLines="50" w:line="560" w:lineRule="exact"/>
        <w:jc w:val="center"/>
        <w:textAlignment w:val="auto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优秀单位推报信息表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2591"/>
        <w:gridCol w:w="2591"/>
        <w:gridCol w:w="2591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学校/设区市团委（盖章）：                         填表人：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单位名称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单位负责人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联系电话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参加线上活动名称</w:t>
            </w:r>
          </w:p>
        </w:tc>
        <w:tc>
          <w:tcPr>
            <w:tcW w:w="10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线上活动稿件名称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eastAsia="方正仿宋_GBK" w:cs="方正仿宋_GBK"/>
          <w:sz w:val="24"/>
        </w:rPr>
      </w:pPr>
      <w:r>
        <w:rPr>
          <w:rFonts w:hint="eastAsia" w:eastAsia="方正仿宋_GBK" w:cs="方正仿宋_GBK"/>
          <w:sz w:val="24"/>
        </w:rPr>
        <w:t>注：</w:t>
      </w:r>
      <w:r>
        <w:rPr>
          <w:rFonts w:hint="eastAsia" w:eastAsia="方正仿宋_GBK" w:cs="方正仿宋_GBK"/>
          <w:sz w:val="24"/>
          <w:lang w:val="en-US" w:eastAsia="zh-CN"/>
        </w:rPr>
        <w:t>如有参加线上活动，请</w:t>
      </w:r>
      <w:r>
        <w:rPr>
          <w:rFonts w:hint="eastAsia" w:eastAsia="方正仿宋_GBK" w:cs="方正仿宋_GBK"/>
          <w:sz w:val="24"/>
        </w:rPr>
        <w:t>另附所参与线上活动的投稿截图（各相关活动截止日期之前的投稿）</w:t>
      </w:r>
      <w:r>
        <w:rPr>
          <w:rFonts w:hint="eastAsia" w:eastAsia="方正仿宋_GBK" w:cs="方正仿宋_GBK"/>
          <w:sz w:val="24"/>
          <w:lang w:eastAsia="zh-CN"/>
        </w:rPr>
        <w:t>；</w:t>
      </w:r>
      <w:r>
        <w:rPr>
          <w:rFonts w:hint="eastAsia" w:eastAsia="方正仿宋_GBK" w:cs="方正仿宋_GBK"/>
          <w:sz w:val="24"/>
          <w:lang w:val="en-US" w:eastAsia="zh-CN"/>
        </w:rPr>
        <w:t>如若没有，可不填</w:t>
      </w:r>
      <w:r>
        <w:rPr>
          <w:rFonts w:hint="eastAsia" w:eastAsia="方正仿宋_GBK" w:cs="方正仿宋_GBK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  <w:r>
        <w:rPr>
          <w:rFonts w:hint="eastAsia" w:eastAsia="方正黑体_GBK"/>
          <w:sz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156" w:afterLines="50" w:line="560" w:lineRule="exact"/>
        <w:jc w:val="center"/>
        <w:textAlignment w:val="auto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优秀团队推报信息表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2591"/>
        <w:gridCol w:w="2591"/>
        <w:gridCol w:w="2591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left"/>
              <w:textAlignment w:val="auto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学校/设区市团委（盖章）：                         填表人：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单位名称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团队名称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团队类别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参加线上活动名称</w:t>
            </w:r>
          </w:p>
        </w:tc>
        <w:tc>
          <w:tcPr>
            <w:tcW w:w="10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线上活动稿件名称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eastAsia="方正仿宋_GBK" w:cs="方正仿宋_GBK"/>
          <w:sz w:val="24"/>
        </w:rPr>
      </w:pPr>
      <w:r>
        <w:rPr>
          <w:rFonts w:hint="eastAsia" w:eastAsia="方正仿宋_GBK" w:cs="方正仿宋_GBK"/>
          <w:sz w:val="24"/>
        </w:rPr>
        <w:t>注：</w:t>
      </w:r>
      <w:r>
        <w:rPr>
          <w:rFonts w:eastAsia="方正仿宋_GBK"/>
          <w:sz w:val="24"/>
        </w:rPr>
        <w:t>1.</w:t>
      </w:r>
      <w:r>
        <w:rPr>
          <w:rFonts w:hint="eastAsia" w:eastAsia="方正仿宋_GBK"/>
          <w:sz w:val="24"/>
        </w:rPr>
        <w:t xml:space="preserve"> </w:t>
      </w:r>
      <w:r>
        <w:rPr>
          <w:rFonts w:hint="eastAsia" w:eastAsia="方正仿宋_GBK" w:cs="方正仿宋_GBK"/>
          <w:sz w:val="24"/>
          <w:lang w:val="en-US" w:eastAsia="zh-CN"/>
        </w:rPr>
        <w:t>如有参加线上活动，请</w:t>
      </w:r>
      <w:r>
        <w:rPr>
          <w:rFonts w:hint="eastAsia" w:eastAsia="方正仿宋_GBK" w:cs="方正仿宋_GBK"/>
          <w:sz w:val="24"/>
        </w:rPr>
        <w:t>另附所参与线上活动的投稿截图（各相关活动截止日期之前的投稿）</w:t>
      </w:r>
      <w:r>
        <w:rPr>
          <w:rFonts w:hint="eastAsia" w:eastAsia="方正仿宋_GBK" w:cs="方正仿宋_GBK"/>
          <w:sz w:val="24"/>
          <w:lang w:eastAsia="zh-CN"/>
        </w:rPr>
        <w:t>；</w:t>
      </w:r>
      <w:r>
        <w:rPr>
          <w:rFonts w:hint="eastAsia" w:eastAsia="方正仿宋_GBK" w:cs="方正仿宋_GBK"/>
          <w:sz w:val="24"/>
          <w:lang w:val="en-US" w:eastAsia="zh-CN"/>
        </w:rPr>
        <w:t>如若没有，可不填</w:t>
      </w:r>
      <w:r>
        <w:rPr>
          <w:rFonts w:hint="eastAsia" w:eastAsia="方正仿宋_GBK" w:cs="方正仿宋_GBK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480" w:firstLineChars="200"/>
        <w:jc w:val="left"/>
        <w:textAlignment w:val="auto"/>
        <w:rPr>
          <w:rFonts w:eastAsia="方正仿宋_GBK" w:cs="方正仿宋_GBK"/>
          <w:sz w:val="24"/>
        </w:rPr>
      </w:pPr>
      <w:r>
        <w:rPr>
          <w:rFonts w:eastAsia="方正仿宋_GBK"/>
          <w:sz w:val="24"/>
        </w:rPr>
        <w:t xml:space="preserve">2. </w:t>
      </w:r>
      <w:r>
        <w:rPr>
          <w:rFonts w:hint="eastAsia" w:eastAsia="方正仿宋_GBK" w:cs="方正仿宋_GBK"/>
          <w:sz w:val="24"/>
        </w:rPr>
        <w:t>团队类别填写：</w:t>
      </w:r>
      <w:r>
        <w:rPr>
          <w:rFonts w:hint="eastAsia" w:eastAsia="方正仿宋_GBK" w:cs="方正仿宋_GBK"/>
          <w:sz w:val="24"/>
          <w:lang w:val="en-US" w:eastAsia="zh-CN"/>
        </w:rPr>
        <w:t>理论普及宣讲团</w:t>
      </w:r>
      <w:r>
        <w:rPr>
          <w:rFonts w:hint="eastAsia" w:eastAsia="方正仿宋_GBK" w:cs="方正仿宋_GBK"/>
          <w:sz w:val="24"/>
        </w:rPr>
        <w:t>、</w:t>
      </w:r>
      <w:r>
        <w:rPr>
          <w:rFonts w:hint="eastAsia" w:eastAsia="方正仿宋_GBK" w:cs="方正仿宋_GBK"/>
          <w:sz w:val="24"/>
          <w:lang w:val="en-US" w:eastAsia="zh-CN"/>
        </w:rPr>
        <w:t>乡村振兴促进团、发展成就观察团、党史学习教育团、民族团结实践团、</w:t>
      </w:r>
      <w:r>
        <w:rPr>
          <w:rFonts w:hint="eastAsia" w:eastAsia="方正仿宋_GBK" w:cs="方正仿宋_GBK"/>
          <w:sz w:val="24"/>
        </w:rPr>
        <w:t>其他（须注明具体类别）。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156" w:afterLines="50" w:line="560" w:lineRule="exact"/>
        <w:jc w:val="center"/>
        <w:textAlignment w:val="auto"/>
        <w:rPr>
          <w:rFonts w:eastAsia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  <w:r>
        <w:rPr>
          <w:rFonts w:hint="eastAsia" w:eastAsia="方正黑体_GBK"/>
          <w:sz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156" w:afterLines="50" w:line="560" w:lineRule="exact"/>
        <w:jc w:val="center"/>
        <w:textAlignment w:val="auto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优秀个人推报信息表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156" w:afterLines="50" w:line="560" w:lineRule="exact"/>
        <w:jc w:val="left"/>
        <w:textAlignment w:val="auto"/>
        <w:rPr>
          <w:rFonts w:eastAsia="方正小标宋_GBK"/>
          <w:sz w:val="36"/>
          <w:szCs w:val="36"/>
        </w:rPr>
      </w:pPr>
      <w:r>
        <w:rPr>
          <w:rFonts w:hint="eastAsia" w:eastAsia="方正仿宋_GBK" w:cs="方正仿宋_GBK"/>
          <w:sz w:val="24"/>
        </w:rPr>
        <w:t>学校/设区市团委（盖章）：                         填表人：                   联系电话：</w:t>
      </w:r>
    </w:p>
    <w:tbl>
      <w:tblPr>
        <w:tblStyle w:val="5"/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309"/>
        <w:gridCol w:w="2164"/>
        <w:gridCol w:w="3318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单位名称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姓名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职务</w:t>
            </w:r>
          </w:p>
        </w:tc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参加线上活动名称</w:t>
            </w:r>
          </w:p>
        </w:tc>
        <w:tc>
          <w:tcPr>
            <w:tcW w:w="11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线上活动稿件名称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eastAsia="方正仿宋_GBK" w:cs="方正仿宋_GBK"/>
          <w:sz w:val="24"/>
        </w:rPr>
      </w:pPr>
      <w:r>
        <w:rPr>
          <w:rFonts w:hint="eastAsia" w:eastAsia="方正仿宋_GBK" w:cs="方正仿宋_GBK"/>
          <w:sz w:val="24"/>
        </w:rPr>
        <w:t>注：</w:t>
      </w:r>
      <w:r>
        <w:rPr>
          <w:rFonts w:hint="eastAsia" w:eastAsia="方正仿宋_GBK" w:cs="方正仿宋_GBK"/>
          <w:sz w:val="24"/>
          <w:lang w:val="en-US" w:eastAsia="zh-CN"/>
        </w:rPr>
        <w:t>如有参加线上活动，请</w:t>
      </w:r>
      <w:r>
        <w:rPr>
          <w:rFonts w:hint="eastAsia" w:eastAsia="方正仿宋_GBK" w:cs="方正仿宋_GBK"/>
          <w:sz w:val="24"/>
        </w:rPr>
        <w:t>另附所参与线上活动的投稿截图（各相关活动截止日期之前的投稿）</w:t>
      </w:r>
      <w:r>
        <w:rPr>
          <w:rFonts w:hint="eastAsia" w:eastAsia="方正仿宋_GBK" w:cs="方正仿宋_GBK"/>
          <w:sz w:val="24"/>
          <w:lang w:eastAsia="zh-CN"/>
        </w:rPr>
        <w:t>；</w:t>
      </w:r>
      <w:r>
        <w:rPr>
          <w:rFonts w:hint="eastAsia" w:eastAsia="方正仿宋_GBK" w:cs="方正仿宋_GBK"/>
          <w:sz w:val="24"/>
          <w:lang w:val="en-US" w:eastAsia="zh-CN"/>
        </w:rPr>
        <w:t>如若没有，可不填</w:t>
      </w:r>
      <w:r>
        <w:rPr>
          <w:rFonts w:hint="eastAsia" w:eastAsia="方正仿宋_GBK" w:cs="方正仿宋_GBK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60" w:line="520" w:lineRule="exact"/>
        <w:jc w:val="center"/>
        <w:textAlignment w:val="auto"/>
        <w:rPr>
          <w:rFonts w:eastAsia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eastAsia="方正黑体_GBK"/>
          <w:sz w:val="32"/>
        </w:rPr>
      </w:pPr>
      <w:r>
        <w:rPr>
          <w:rFonts w:hint="eastAsia" w:eastAsia="方正黑体_GBK"/>
          <w:sz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156" w:afterLines="50" w:line="560" w:lineRule="exact"/>
        <w:jc w:val="center"/>
        <w:textAlignment w:val="auto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优秀品牌项目推报信息表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156" w:afterLines="50" w:line="560" w:lineRule="exact"/>
        <w:jc w:val="left"/>
        <w:textAlignment w:val="auto"/>
        <w:rPr>
          <w:rFonts w:eastAsia="方正小标宋_GBK"/>
          <w:sz w:val="36"/>
          <w:szCs w:val="36"/>
        </w:rPr>
      </w:pPr>
      <w:r>
        <w:rPr>
          <w:rFonts w:hint="eastAsia" w:eastAsia="方正仿宋_GBK" w:cs="方正仿宋_GBK"/>
          <w:sz w:val="24"/>
        </w:rPr>
        <w:t>学校/设区市团委（盖章）：                         填表人：                   联系电话：</w:t>
      </w:r>
    </w:p>
    <w:tbl>
      <w:tblPr>
        <w:tblStyle w:val="5"/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2598"/>
        <w:gridCol w:w="2452"/>
        <w:gridCol w:w="2452"/>
        <w:gridCol w:w="3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单位名称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项目名称</w:t>
            </w:r>
          </w:p>
        </w:tc>
        <w:tc>
          <w:tcPr>
            <w:tcW w:w="9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项目负责人</w:t>
            </w:r>
          </w:p>
        </w:tc>
        <w:tc>
          <w:tcPr>
            <w:tcW w:w="9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职务</w:t>
            </w:r>
          </w:p>
        </w:tc>
        <w:tc>
          <w:tcPr>
            <w:tcW w:w="12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9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21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60" w:line="520" w:lineRule="exact"/>
        <w:jc w:val="center"/>
        <w:textAlignment w:val="auto"/>
        <w:rPr>
          <w:rFonts w:eastAsia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eastAsia="方正黑体_GBK"/>
          <w:sz w:val="32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1YmQ2NTc5MWRhOGViZTQ1ODA4MGE3Y2NkNTQ0MGYifQ=="/>
  </w:docVars>
  <w:rsids>
    <w:rsidRoot w:val="00984894"/>
    <w:rsid w:val="000064A4"/>
    <w:rsid w:val="0001390D"/>
    <w:rsid w:val="0002627B"/>
    <w:rsid w:val="00046C4B"/>
    <w:rsid w:val="00054B67"/>
    <w:rsid w:val="0007578E"/>
    <w:rsid w:val="000A7D81"/>
    <w:rsid w:val="000B704A"/>
    <w:rsid w:val="000C2394"/>
    <w:rsid w:val="000D4A9B"/>
    <w:rsid w:val="000F56E1"/>
    <w:rsid w:val="00122E24"/>
    <w:rsid w:val="00196156"/>
    <w:rsid w:val="001E7E2C"/>
    <w:rsid w:val="001E7F4E"/>
    <w:rsid w:val="0021239C"/>
    <w:rsid w:val="0022399A"/>
    <w:rsid w:val="00223EBF"/>
    <w:rsid w:val="002308A8"/>
    <w:rsid w:val="002411C6"/>
    <w:rsid w:val="002809D9"/>
    <w:rsid w:val="002F0040"/>
    <w:rsid w:val="0031741D"/>
    <w:rsid w:val="00346DA5"/>
    <w:rsid w:val="003E0B88"/>
    <w:rsid w:val="003E3C60"/>
    <w:rsid w:val="003F6F8F"/>
    <w:rsid w:val="00400F06"/>
    <w:rsid w:val="004068E6"/>
    <w:rsid w:val="00417B5D"/>
    <w:rsid w:val="00430D92"/>
    <w:rsid w:val="00444BBB"/>
    <w:rsid w:val="0046462F"/>
    <w:rsid w:val="004772DB"/>
    <w:rsid w:val="004930CA"/>
    <w:rsid w:val="004B3CD9"/>
    <w:rsid w:val="004C0767"/>
    <w:rsid w:val="004C5D79"/>
    <w:rsid w:val="00537C67"/>
    <w:rsid w:val="00546A16"/>
    <w:rsid w:val="00571ED7"/>
    <w:rsid w:val="005F7D29"/>
    <w:rsid w:val="0062491E"/>
    <w:rsid w:val="00633EE5"/>
    <w:rsid w:val="006935D2"/>
    <w:rsid w:val="006E2BC7"/>
    <w:rsid w:val="006E4004"/>
    <w:rsid w:val="006F279B"/>
    <w:rsid w:val="00722A81"/>
    <w:rsid w:val="0076613C"/>
    <w:rsid w:val="00775388"/>
    <w:rsid w:val="007E74F6"/>
    <w:rsid w:val="007F3D31"/>
    <w:rsid w:val="00816ECE"/>
    <w:rsid w:val="0082131C"/>
    <w:rsid w:val="008636DF"/>
    <w:rsid w:val="008902B0"/>
    <w:rsid w:val="008A556A"/>
    <w:rsid w:val="008A7EF9"/>
    <w:rsid w:val="008B51DF"/>
    <w:rsid w:val="008C7469"/>
    <w:rsid w:val="00927C78"/>
    <w:rsid w:val="00984894"/>
    <w:rsid w:val="00993CF3"/>
    <w:rsid w:val="009E7E4F"/>
    <w:rsid w:val="00A00C98"/>
    <w:rsid w:val="00A47686"/>
    <w:rsid w:val="00A55147"/>
    <w:rsid w:val="00AB55DC"/>
    <w:rsid w:val="00AF4B4D"/>
    <w:rsid w:val="00B157F0"/>
    <w:rsid w:val="00B61504"/>
    <w:rsid w:val="00B63455"/>
    <w:rsid w:val="00BA720F"/>
    <w:rsid w:val="00BD6F2D"/>
    <w:rsid w:val="00C15C66"/>
    <w:rsid w:val="00C405D0"/>
    <w:rsid w:val="00C67A32"/>
    <w:rsid w:val="00CB7353"/>
    <w:rsid w:val="00D128A8"/>
    <w:rsid w:val="00D254F8"/>
    <w:rsid w:val="00D53424"/>
    <w:rsid w:val="00D75E99"/>
    <w:rsid w:val="00D8799F"/>
    <w:rsid w:val="00DE3623"/>
    <w:rsid w:val="00DF2AA7"/>
    <w:rsid w:val="00DF467C"/>
    <w:rsid w:val="00E572EE"/>
    <w:rsid w:val="00E71A81"/>
    <w:rsid w:val="00E85DE3"/>
    <w:rsid w:val="00E93525"/>
    <w:rsid w:val="00EA43A8"/>
    <w:rsid w:val="00EC3895"/>
    <w:rsid w:val="00F00BE3"/>
    <w:rsid w:val="00F31163"/>
    <w:rsid w:val="00FC5D38"/>
    <w:rsid w:val="00FE2E41"/>
    <w:rsid w:val="017630AE"/>
    <w:rsid w:val="026A3D97"/>
    <w:rsid w:val="02EB05EB"/>
    <w:rsid w:val="03200ADE"/>
    <w:rsid w:val="035548BD"/>
    <w:rsid w:val="03A8483E"/>
    <w:rsid w:val="0A6D706A"/>
    <w:rsid w:val="0C9B6026"/>
    <w:rsid w:val="10DE1E14"/>
    <w:rsid w:val="125F2C7F"/>
    <w:rsid w:val="150D48FE"/>
    <w:rsid w:val="18537E69"/>
    <w:rsid w:val="18B5609D"/>
    <w:rsid w:val="1A085FC1"/>
    <w:rsid w:val="1C7F15B3"/>
    <w:rsid w:val="1C9A578E"/>
    <w:rsid w:val="1E284C5B"/>
    <w:rsid w:val="20D06E3D"/>
    <w:rsid w:val="21422A12"/>
    <w:rsid w:val="23943E36"/>
    <w:rsid w:val="243519C1"/>
    <w:rsid w:val="245D5931"/>
    <w:rsid w:val="26FB7CD9"/>
    <w:rsid w:val="277847FB"/>
    <w:rsid w:val="2B8B592F"/>
    <w:rsid w:val="2C974698"/>
    <w:rsid w:val="2F072F38"/>
    <w:rsid w:val="313A792D"/>
    <w:rsid w:val="31FE605D"/>
    <w:rsid w:val="355D6BE6"/>
    <w:rsid w:val="36714388"/>
    <w:rsid w:val="37400E6B"/>
    <w:rsid w:val="37850A88"/>
    <w:rsid w:val="37AC4521"/>
    <w:rsid w:val="3E2B17DF"/>
    <w:rsid w:val="3E77261E"/>
    <w:rsid w:val="412F65D1"/>
    <w:rsid w:val="423D2D59"/>
    <w:rsid w:val="430D4E0A"/>
    <w:rsid w:val="4BB15E37"/>
    <w:rsid w:val="4E754772"/>
    <w:rsid w:val="4FD317B8"/>
    <w:rsid w:val="51E93CFB"/>
    <w:rsid w:val="52A661C4"/>
    <w:rsid w:val="540F7A00"/>
    <w:rsid w:val="567F3757"/>
    <w:rsid w:val="57DA277F"/>
    <w:rsid w:val="57EC3FE8"/>
    <w:rsid w:val="5A19406B"/>
    <w:rsid w:val="5AF75935"/>
    <w:rsid w:val="5B40352B"/>
    <w:rsid w:val="5B6015B1"/>
    <w:rsid w:val="5BAF247F"/>
    <w:rsid w:val="5C7072AC"/>
    <w:rsid w:val="5E246A55"/>
    <w:rsid w:val="615C4087"/>
    <w:rsid w:val="61D7592A"/>
    <w:rsid w:val="62246ED2"/>
    <w:rsid w:val="66AF2452"/>
    <w:rsid w:val="675E59B4"/>
    <w:rsid w:val="67C27179"/>
    <w:rsid w:val="67DF3FC4"/>
    <w:rsid w:val="68C95A4F"/>
    <w:rsid w:val="68FC4E25"/>
    <w:rsid w:val="6CED3EE6"/>
    <w:rsid w:val="713B64AC"/>
    <w:rsid w:val="71747612"/>
    <w:rsid w:val="71ED5D08"/>
    <w:rsid w:val="722E56B7"/>
    <w:rsid w:val="72F12A57"/>
    <w:rsid w:val="73465C7A"/>
    <w:rsid w:val="73976F4C"/>
    <w:rsid w:val="73C31D43"/>
    <w:rsid w:val="75D94865"/>
    <w:rsid w:val="760F645A"/>
    <w:rsid w:val="770F493D"/>
    <w:rsid w:val="77A73BF6"/>
    <w:rsid w:val="79605E06"/>
    <w:rsid w:val="7C4B09E1"/>
    <w:rsid w:val="7C9F2924"/>
    <w:rsid w:val="7CA852AF"/>
    <w:rsid w:val="7FC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文头"/>
    <w:basedOn w:val="11"/>
    <w:qFormat/>
    <w:uiPriority w:val="99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customStyle="1" w:styleId="11">
    <w:name w:val="红线"/>
    <w:basedOn w:val="1"/>
    <w:qFormat/>
    <w:uiPriority w:val="99"/>
    <w:pPr>
      <w:autoSpaceDE w:val="0"/>
      <w:autoSpaceDN w:val="0"/>
      <w:adjustRightInd w:val="0"/>
      <w:spacing w:after="170" w:line="227" w:lineRule="atLeast"/>
      <w:jc w:val="center"/>
    </w:pPr>
    <w:rPr>
      <w:rFonts w:eastAsia="方正仿宋_GBK"/>
      <w:kern w:val="0"/>
      <w:sz w:val="10"/>
      <w:szCs w:val="20"/>
    </w:r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1923</Words>
  <Characters>2098</Characters>
  <Lines>20</Lines>
  <Paragraphs>5</Paragraphs>
  <TotalTime>146</TotalTime>
  <ScaleCrop>false</ScaleCrop>
  <LinksUpToDate>false</LinksUpToDate>
  <CharactersWithSpaces>2351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2021-10-27T01:28:00Z</dcterms:created>
  <dc:creator>ylmf-PC</dc:creator>
  <cp:lastModifiedBy>小宋吃不饱</cp:lastModifiedBy>
  <cp:lastPrinted>2023-09-26T10:57:39Z</cp:lastPrinted>
  <dcterms:modified xsi:type="dcterms:W3CDTF">2023-09-26T11:42:12Z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304233524_btnclosed</vt:lpwstr>
  </property>
  <property fmtid="{D5CDD505-2E9C-101B-9397-08002B2CF9AE}" pid="3" name="KSOProductBuildVer">
    <vt:lpwstr>2052-12.1.0.15374</vt:lpwstr>
  </property>
  <property fmtid="{D5CDD505-2E9C-101B-9397-08002B2CF9AE}" pid="4" name="ICV">
    <vt:lpwstr>DF4F845CE7314AC38041F84B10B0A70A_13</vt:lpwstr>
  </property>
</Properties>
</file>