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7" w:lineRule="auto"/>
        <w:rPr>
          <w:rFonts w:ascii="Arial"/>
          <w:sz w:val="21"/>
        </w:rPr>
      </w:pPr>
    </w:p>
    <w:p>
      <w:pPr>
        <w:spacing w:before="101" w:line="230" w:lineRule="auto"/>
        <w:ind w:left="25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85" w:line="204" w:lineRule="auto"/>
        <w:ind w:left="2719" w:right="1005" w:hanging="132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6"/>
          <w:sz w:val="43"/>
          <w:szCs w:val="43"/>
        </w:rPr>
        <w:t>江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苏省第七届大学生艺术展演活动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4"/>
          <w:sz w:val="43"/>
          <w:szCs w:val="43"/>
        </w:rPr>
        <w:t>艺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术作品类展评细则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26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一、作品类别和要求</w:t>
      </w:r>
    </w:p>
    <w:p>
      <w:pPr>
        <w:spacing w:before="201" w:line="220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6"/>
          <w:sz w:val="31"/>
          <w:szCs w:val="31"/>
        </w:rPr>
        <w:t>(</w:t>
      </w:r>
      <w:r>
        <w:rPr>
          <w:rFonts w:ascii="楷体" w:hAnsi="楷体" w:eastAsia="楷体" w:cs="楷体"/>
          <w:spacing w:val="53"/>
          <w:sz w:val="31"/>
          <w:szCs w:val="31"/>
        </w:rPr>
        <w:t>一)绘画作品</w:t>
      </w:r>
    </w:p>
    <w:p>
      <w:pPr>
        <w:spacing w:before="136" w:line="347" w:lineRule="auto"/>
        <w:ind w:left="9" w:right="64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国画、</w:t>
      </w:r>
      <w:r>
        <w:rPr>
          <w:rFonts w:ascii="仿宋" w:hAnsi="仿宋" w:eastAsia="仿宋" w:cs="仿宋"/>
          <w:spacing w:val="-7"/>
          <w:sz w:val="31"/>
          <w:szCs w:val="31"/>
        </w:rPr>
        <w:t>水</w:t>
      </w:r>
      <w:r>
        <w:rPr>
          <w:rFonts w:ascii="仿宋" w:hAnsi="仿宋" w:eastAsia="仿宋" w:cs="仿宋"/>
          <w:spacing w:val="-6"/>
          <w:sz w:val="31"/>
          <w:szCs w:val="31"/>
        </w:rPr>
        <w:t>彩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/</w:t>
      </w:r>
      <w:r>
        <w:rPr>
          <w:rFonts w:ascii="仿宋" w:hAnsi="仿宋" w:eastAsia="仿宋" w:cs="仿宋"/>
          <w:spacing w:val="-6"/>
          <w:sz w:val="31"/>
          <w:szCs w:val="31"/>
        </w:rPr>
        <w:t>水粉画 ( 丙烯画 ) 、版画、油画，或其他画种。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尺</w:t>
      </w:r>
      <w:r>
        <w:rPr>
          <w:rFonts w:ascii="仿宋" w:hAnsi="仿宋" w:eastAsia="仿宋" w:cs="仿宋"/>
          <w:spacing w:val="20"/>
          <w:sz w:val="31"/>
          <w:szCs w:val="31"/>
        </w:rPr>
        <w:t>寸：国画不超过四尺宣纸(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69</w:t>
      </w:r>
      <w:r>
        <w:rPr>
          <w:rFonts w:ascii="Times New Roman" w:hAnsi="Times New Roman" w:eastAsia="Times New Roman" w:cs="Times New Roman"/>
          <w:sz w:val="31"/>
          <w:szCs w:val="31"/>
        </w:rPr>
        <w:t>cm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×138</w:t>
      </w:r>
      <w:r>
        <w:rPr>
          <w:rFonts w:ascii="Times New Roman" w:hAnsi="Times New Roman" w:eastAsia="Times New Roman" w:cs="Times New Roman"/>
          <w:sz w:val="31"/>
          <w:szCs w:val="31"/>
        </w:rPr>
        <w:t>cm</w:t>
      </w:r>
      <w:r>
        <w:rPr>
          <w:rFonts w:ascii="仿宋" w:hAnsi="仿宋" w:eastAsia="仿宋" w:cs="仿宋"/>
          <w:spacing w:val="20"/>
          <w:sz w:val="31"/>
          <w:szCs w:val="31"/>
        </w:rPr>
        <w:t>)对开，其他画种尺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寸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均不超过对开(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54</w:t>
      </w:r>
      <w:r>
        <w:rPr>
          <w:rFonts w:ascii="Times New Roman" w:hAnsi="Times New Roman" w:eastAsia="Times New Roman" w:cs="Times New Roman"/>
          <w:sz w:val="31"/>
          <w:szCs w:val="31"/>
        </w:rPr>
        <w:t>cm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×78</w:t>
      </w:r>
      <w:r>
        <w:rPr>
          <w:rFonts w:ascii="Times New Roman" w:hAnsi="Times New Roman" w:eastAsia="Times New Roman" w:cs="Times New Roman"/>
          <w:sz w:val="31"/>
          <w:szCs w:val="31"/>
        </w:rPr>
        <w:t>cm</w:t>
      </w:r>
      <w:r>
        <w:rPr>
          <w:rFonts w:ascii="仿宋" w:hAnsi="仿宋" w:eastAsia="仿宋" w:cs="仿宋"/>
          <w:spacing w:val="13"/>
          <w:sz w:val="31"/>
          <w:szCs w:val="31"/>
        </w:rPr>
        <w:t>)。</w:t>
      </w:r>
    </w:p>
    <w:p>
      <w:pPr>
        <w:spacing w:before="6" w:line="220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4"/>
          <w:sz w:val="31"/>
          <w:szCs w:val="31"/>
        </w:rPr>
        <w:t>(</w:t>
      </w:r>
      <w:r>
        <w:rPr>
          <w:rFonts w:ascii="楷体" w:hAnsi="楷体" w:eastAsia="楷体" w:cs="楷体"/>
          <w:spacing w:val="40"/>
          <w:sz w:val="31"/>
          <w:szCs w:val="31"/>
        </w:rPr>
        <w:t>二)书法、篆刻作品</w:t>
      </w:r>
    </w:p>
    <w:p>
      <w:pPr>
        <w:spacing w:before="210" w:line="220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书</w:t>
      </w:r>
      <w:r>
        <w:rPr>
          <w:rFonts w:ascii="仿宋" w:hAnsi="仿宋" w:eastAsia="仿宋" w:cs="仿宋"/>
          <w:spacing w:val="14"/>
          <w:sz w:val="31"/>
          <w:szCs w:val="31"/>
        </w:rPr>
        <w:t>法、篆刻作品尺寸不超过四尺宣纸(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69</w:t>
      </w:r>
      <w:r>
        <w:rPr>
          <w:rFonts w:ascii="Times New Roman" w:hAnsi="Times New Roman" w:eastAsia="Times New Roman" w:cs="Times New Roman"/>
          <w:sz w:val="31"/>
          <w:szCs w:val="31"/>
        </w:rPr>
        <w:t>cm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×138</w:t>
      </w:r>
      <w:r>
        <w:rPr>
          <w:rFonts w:ascii="Times New Roman" w:hAnsi="Times New Roman" w:eastAsia="Times New Roman" w:cs="Times New Roman"/>
          <w:sz w:val="31"/>
          <w:szCs w:val="31"/>
        </w:rPr>
        <w:t>cm</w:t>
      </w:r>
      <w:r>
        <w:rPr>
          <w:rFonts w:ascii="仿宋" w:hAnsi="仿宋" w:eastAsia="仿宋" w:cs="仿宋"/>
          <w:spacing w:val="14"/>
          <w:sz w:val="31"/>
          <w:szCs w:val="31"/>
        </w:rPr>
        <w:t>)。</w:t>
      </w:r>
    </w:p>
    <w:p>
      <w:pPr>
        <w:spacing w:before="211" w:line="220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6"/>
          <w:sz w:val="31"/>
          <w:szCs w:val="31"/>
        </w:rPr>
        <w:t>(</w:t>
      </w:r>
      <w:r>
        <w:rPr>
          <w:rFonts w:ascii="楷体" w:hAnsi="楷体" w:eastAsia="楷体" w:cs="楷体"/>
          <w:spacing w:val="53"/>
          <w:sz w:val="31"/>
          <w:szCs w:val="31"/>
        </w:rPr>
        <w:t>三)摄影作品</w:t>
      </w:r>
    </w:p>
    <w:p>
      <w:pPr>
        <w:spacing w:before="214" w:line="345" w:lineRule="auto"/>
        <w:ind w:left="28" w:right="153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单张照和组</w:t>
      </w:r>
      <w:r>
        <w:rPr>
          <w:rFonts w:ascii="仿宋" w:hAnsi="仿宋" w:eastAsia="仿宋" w:cs="仿宋"/>
          <w:spacing w:val="-5"/>
          <w:sz w:val="31"/>
          <w:szCs w:val="31"/>
        </w:rPr>
        <w:t>照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(每组不超过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3"/>
          <w:sz w:val="31"/>
          <w:szCs w:val="31"/>
        </w:rPr>
        <w:t>幅，需标明顺序号 ) 尺寸均为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 </w:t>
      </w:r>
      <w:r>
        <w:rPr>
          <w:rFonts w:ascii="仿宋" w:hAnsi="仿宋" w:eastAsia="仿宋" w:cs="仿宋"/>
          <w:spacing w:val="6"/>
          <w:sz w:val="31"/>
          <w:szCs w:val="31"/>
        </w:rPr>
        <w:t>英寸 (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30.48</w:t>
      </w:r>
      <w:r>
        <w:rPr>
          <w:rFonts w:ascii="Times New Roman" w:hAnsi="Times New Roman" w:eastAsia="Times New Roman" w:cs="Times New Roman"/>
          <w:sz w:val="31"/>
          <w:szCs w:val="31"/>
        </w:rPr>
        <w:t>cm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×35.56</w:t>
      </w:r>
      <w:r>
        <w:rPr>
          <w:rFonts w:ascii="Times New Roman" w:hAnsi="Times New Roman" w:eastAsia="Times New Roman" w:cs="Times New Roman"/>
          <w:sz w:val="31"/>
          <w:szCs w:val="31"/>
        </w:rPr>
        <w:t>cm</w:t>
      </w:r>
      <w:r>
        <w:rPr>
          <w:rFonts w:ascii="仿宋" w:hAnsi="仿宋" w:eastAsia="仿宋" w:cs="仿宋"/>
          <w:spacing w:val="6"/>
          <w:sz w:val="31"/>
          <w:szCs w:val="31"/>
        </w:rPr>
        <w:t>) ；除影调处理外，不得利用电脑</w:t>
      </w:r>
      <w:r>
        <w:rPr>
          <w:rFonts w:ascii="仿宋" w:hAnsi="仿宋" w:eastAsia="仿宋" w:cs="仿宋"/>
          <w:spacing w:val="2"/>
          <w:sz w:val="31"/>
          <w:szCs w:val="31"/>
        </w:rPr>
        <w:t>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暗房技术改变影</w:t>
      </w:r>
      <w:r>
        <w:rPr>
          <w:rFonts w:ascii="仿宋" w:hAnsi="仿宋" w:eastAsia="仿宋" w:cs="仿宋"/>
          <w:spacing w:val="1"/>
          <w:sz w:val="31"/>
          <w:szCs w:val="31"/>
        </w:rPr>
        <w:t>像原貌。</w:t>
      </w:r>
    </w:p>
    <w:p>
      <w:pPr>
        <w:spacing w:line="226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8"/>
          <w:sz w:val="31"/>
          <w:szCs w:val="31"/>
        </w:rPr>
        <w:t>(</w:t>
      </w:r>
      <w:r>
        <w:rPr>
          <w:rFonts w:ascii="楷体" w:hAnsi="楷体" w:eastAsia="楷体" w:cs="楷体"/>
          <w:spacing w:val="66"/>
          <w:sz w:val="31"/>
          <w:szCs w:val="31"/>
        </w:rPr>
        <w:t>四)设计</w:t>
      </w:r>
    </w:p>
    <w:p>
      <w:pPr>
        <w:spacing w:before="201" w:line="345" w:lineRule="auto"/>
        <w:ind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含</w:t>
      </w:r>
      <w:r>
        <w:rPr>
          <w:rFonts w:ascii="仿宋" w:hAnsi="仿宋" w:eastAsia="仿宋" w:cs="仿宋"/>
          <w:spacing w:val="15"/>
          <w:sz w:val="31"/>
          <w:szCs w:val="31"/>
        </w:rPr>
        <w:t>平</w:t>
      </w:r>
      <w:r>
        <w:rPr>
          <w:rFonts w:ascii="仿宋" w:hAnsi="仿宋" w:eastAsia="仿宋" w:cs="仿宋"/>
          <w:spacing w:val="9"/>
          <w:sz w:val="31"/>
          <w:szCs w:val="31"/>
        </w:rPr>
        <w:t>面设计和立体设计。平面设计作品尺寸不超过对开</w:t>
      </w:r>
      <w:r>
        <w:rPr>
          <w:rFonts w:ascii="仿宋" w:hAnsi="仿宋" w:eastAsia="仿宋" w:cs="仿宋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6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54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cm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×78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cm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)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,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立体设计作品尺寸不超过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50cm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(长 )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×50cm</w:t>
      </w:r>
      <w:r>
        <w:rPr>
          <w:rFonts w:ascii="仿宋" w:hAnsi="仿宋" w:eastAsia="仿宋" w:cs="仿宋"/>
          <w:spacing w:val="-3"/>
          <w:sz w:val="31"/>
          <w:szCs w:val="31"/>
        </w:rPr>
        <w:t>(宽 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×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z w:val="31"/>
          <w:szCs w:val="31"/>
        </w:rPr>
        <w:t>cm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(高)。</w:t>
      </w:r>
    </w:p>
    <w:p>
      <w:pPr>
        <w:spacing w:before="1" w:line="219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1"/>
          <w:sz w:val="31"/>
          <w:szCs w:val="31"/>
        </w:rPr>
        <w:t>(五)微电</w:t>
      </w:r>
      <w:r>
        <w:rPr>
          <w:rFonts w:ascii="楷体" w:hAnsi="楷体" w:eastAsia="楷体" w:cs="楷体"/>
          <w:spacing w:val="60"/>
          <w:sz w:val="31"/>
          <w:szCs w:val="31"/>
        </w:rPr>
        <w:t>影</w:t>
      </w:r>
    </w:p>
    <w:p>
      <w:pPr>
        <w:sectPr>
          <w:footerReference r:id="rId5" w:type="default"/>
          <w:pgSz w:w="11906" w:h="16838"/>
          <w:pgMar w:top="1431" w:right="1376" w:bottom="1257" w:left="1535" w:header="0" w:footer="88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0" w:line="352" w:lineRule="auto"/>
        <w:ind w:left="7" w:right="81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作品需原创，类别含剧情片、纪录片、动画片等。片长不</w:t>
      </w:r>
      <w:r>
        <w:rPr>
          <w:rFonts w:ascii="仿宋" w:hAnsi="仿宋" w:eastAsia="仿宋" w:cs="仿宋"/>
          <w:spacing w:val="1"/>
          <w:sz w:val="31"/>
          <w:szCs w:val="31"/>
        </w:rPr>
        <w:t>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过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分钟，视频统一采用 </w:t>
      </w:r>
      <w:r>
        <w:rPr>
          <w:rFonts w:ascii="Times New Roman" w:hAnsi="Times New Roman" w:eastAsia="Times New Roman" w:cs="Times New Roman"/>
          <w:sz w:val="31"/>
          <w:szCs w:val="31"/>
        </w:rPr>
        <w:t>MP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1"/>
          <w:sz w:val="31"/>
          <w:szCs w:val="31"/>
        </w:rPr>
        <w:t>或</w:t>
      </w:r>
      <w:r>
        <w:rPr>
          <w:rFonts w:ascii="Times New Roman" w:hAnsi="Times New Roman" w:eastAsia="Times New Roman" w:cs="Times New Roman"/>
          <w:sz w:val="31"/>
          <w:szCs w:val="31"/>
        </w:rPr>
        <w:t>MPG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1"/>
          <w:sz w:val="31"/>
          <w:szCs w:val="31"/>
        </w:rPr>
        <w:t>格式，单个视频文件大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小不超</w:t>
      </w:r>
      <w:r>
        <w:rPr>
          <w:rFonts w:ascii="仿宋" w:hAnsi="仿宋" w:eastAsia="仿宋" w:cs="仿宋"/>
          <w:spacing w:val="5"/>
          <w:sz w:val="31"/>
          <w:szCs w:val="31"/>
        </w:rPr>
        <w:t>过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>G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；作者须保留 </w:t>
      </w:r>
      <w:r>
        <w:rPr>
          <w:rFonts w:ascii="Times New Roman" w:hAnsi="Times New Roman" w:eastAsia="Times New Roman" w:cs="Times New Roman"/>
          <w:sz w:val="31"/>
          <w:szCs w:val="31"/>
        </w:rPr>
        <w:t>MOV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或</w:t>
      </w:r>
      <w:r>
        <w:rPr>
          <w:rFonts w:ascii="Times New Roman" w:hAnsi="Times New Roman" w:eastAsia="Times New Roman" w:cs="Times New Roman"/>
          <w:sz w:val="31"/>
          <w:szCs w:val="31"/>
        </w:rPr>
        <w:t>AVI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格式视频文件。</w:t>
      </w:r>
    </w:p>
    <w:p>
      <w:pPr>
        <w:spacing w:line="411" w:lineRule="auto"/>
        <w:rPr>
          <w:rFonts w:ascii="Arial"/>
          <w:sz w:val="21"/>
        </w:rPr>
      </w:pPr>
    </w:p>
    <w:p>
      <w:pPr>
        <w:spacing w:before="100" w:line="228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二、报送要求</w:t>
      </w:r>
    </w:p>
    <w:p>
      <w:pPr>
        <w:spacing w:before="244" w:line="368" w:lineRule="auto"/>
        <w:ind w:right="21" w:firstLine="67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.  </w:t>
      </w:r>
      <w:r>
        <w:rPr>
          <w:rFonts w:ascii="仿宋" w:hAnsi="仿宋" w:eastAsia="仿宋" w:cs="仿宋"/>
          <w:spacing w:val="12"/>
          <w:sz w:val="31"/>
          <w:szCs w:val="31"/>
        </w:rPr>
        <w:t>学生绘画、书法、篆刻、摄影、设计作品初评以数码照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片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方式通过平台报送。照片要求：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JPG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格式，大小不低于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10M</w:t>
      </w:r>
      <w:r>
        <w:rPr>
          <w:rFonts w:ascii="仿宋" w:hAnsi="仿宋" w:eastAsia="仿宋" w:cs="仿宋"/>
          <w:spacing w:val="-1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分辨率达到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z w:val="31"/>
          <w:szCs w:val="31"/>
        </w:rPr>
        <w:t>0dpi</w:t>
      </w:r>
      <w:r>
        <w:rPr>
          <w:rFonts w:ascii="仿宋" w:hAnsi="仿宋" w:eastAsia="仿宋" w:cs="仿宋"/>
          <w:sz w:val="31"/>
          <w:szCs w:val="31"/>
        </w:rPr>
        <w:t xml:space="preserve">。绘画、书法、篆刻、摄影限传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仿宋" w:hAnsi="仿宋" w:eastAsia="仿宋" w:cs="仿宋"/>
          <w:sz w:val="31"/>
          <w:szCs w:val="31"/>
        </w:rPr>
        <w:t xml:space="preserve">张照片 (摄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影组照需自行拼接为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张)，设计作品需上传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 </w:t>
      </w:r>
      <w:r>
        <w:rPr>
          <w:rFonts w:ascii="仿宋" w:hAnsi="仿宋" w:eastAsia="仿宋" w:cs="仿宋"/>
          <w:sz w:val="31"/>
          <w:szCs w:val="31"/>
        </w:rPr>
        <w:t xml:space="preserve">个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pdf </w:t>
      </w:r>
      <w:r>
        <w:rPr>
          <w:rFonts w:ascii="仿宋" w:hAnsi="仿宋" w:eastAsia="仿宋" w:cs="仿宋"/>
          <w:sz w:val="31"/>
          <w:szCs w:val="31"/>
        </w:rPr>
        <w:t xml:space="preserve">文件， 内 </w:t>
      </w:r>
      <w:r>
        <w:rPr>
          <w:rFonts w:ascii="仿宋" w:hAnsi="仿宋" w:eastAsia="仿宋" w:cs="仿宋"/>
          <w:spacing w:val="1"/>
          <w:sz w:val="31"/>
          <w:szCs w:val="31"/>
        </w:rPr>
        <w:t>含多角度作品照片、设计思路说明等， 文件大小不超过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50MB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25" w:line="372" w:lineRule="auto"/>
        <w:ind w:left="5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入围复评的作品根据组委会通知提交作品原件。原件作品</w:t>
      </w:r>
      <w:r>
        <w:rPr>
          <w:rFonts w:ascii="仿宋" w:hAnsi="仿宋" w:eastAsia="仿宋" w:cs="仿宋"/>
          <w:sz w:val="31"/>
          <w:szCs w:val="31"/>
        </w:rPr>
        <w:t xml:space="preserve">不 </w:t>
      </w:r>
      <w:r>
        <w:rPr>
          <w:rFonts w:ascii="仿宋" w:hAnsi="仿宋" w:eastAsia="仿宋" w:cs="仿宋"/>
          <w:spacing w:val="-14"/>
          <w:sz w:val="31"/>
          <w:szCs w:val="31"/>
        </w:rPr>
        <w:t>用</w:t>
      </w:r>
      <w:r>
        <w:rPr>
          <w:rFonts w:ascii="仿宋" w:hAnsi="仿宋" w:eastAsia="仿宋" w:cs="仿宋"/>
          <w:spacing w:val="-9"/>
          <w:sz w:val="31"/>
          <w:szCs w:val="31"/>
        </w:rPr>
        <w:t>装</w:t>
      </w:r>
      <w:r>
        <w:rPr>
          <w:rFonts w:ascii="仿宋" w:hAnsi="仿宋" w:eastAsia="仿宋" w:cs="仿宋"/>
          <w:spacing w:val="-7"/>
          <w:sz w:val="31"/>
          <w:szCs w:val="31"/>
        </w:rPr>
        <w:t>裱，在作品背面左上角用铅笔写上作品编号 ( 由平台生成 )，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终</w:t>
      </w:r>
      <w:r>
        <w:rPr>
          <w:rFonts w:ascii="仿宋" w:hAnsi="仿宋" w:eastAsia="仿宋" w:cs="仿宋"/>
          <w:spacing w:val="8"/>
          <w:sz w:val="31"/>
          <w:szCs w:val="31"/>
        </w:rPr>
        <w:t>评结束前不得在作品的正面和背面署名或留有其他相关信息，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否则</w:t>
      </w:r>
      <w:r>
        <w:rPr>
          <w:rFonts w:ascii="仿宋" w:hAnsi="仿宋" w:eastAsia="仿宋" w:cs="仿宋"/>
          <w:spacing w:val="-4"/>
          <w:sz w:val="31"/>
          <w:szCs w:val="31"/>
        </w:rPr>
        <w:t>视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为违规，不可参加终评。展览时间：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10  </w:t>
      </w:r>
      <w:r>
        <w:rPr>
          <w:rFonts w:ascii="仿宋" w:hAnsi="仿宋" w:eastAsia="仿宋" w:cs="仿宋"/>
          <w:spacing w:val="-3"/>
          <w:sz w:val="31"/>
          <w:szCs w:val="31"/>
        </w:rPr>
        <w:t>日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- 15  </w:t>
      </w:r>
      <w:r>
        <w:rPr>
          <w:rFonts w:ascii="仿宋" w:hAnsi="仿宋" w:eastAsia="仿宋" w:cs="仿宋"/>
          <w:spacing w:val="-3"/>
          <w:sz w:val="31"/>
          <w:szCs w:val="31"/>
        </w:rPr>
        <w:t>日，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展览地址：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南京师范大学美术学院美术馆。</w:t>
      </w:r>
    </w:p>
    <w:p>
      <w:pPr>
        <w:spacing w:before="1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学生微电影作品通过平台直接上传报送。</w:t>
      </w:r>
    </w:p>
    <w:p>
      <w:pPr>
        <w:spacing w:before="255" w:line="374" w:lineRule="auto"/>
        <w:ind w:left="20" w:right="120" w:firstLine="61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6"/>
          <w:sz w:val="31"/>
          <w:szCs w:val="31"/>
        </w:rPr>
        <w:t>．凡入选报送全国大学生艺术展演活动的艺术作品不予退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件</w:t>
      </w:r>
      <w:r>
        <w:rPr>
          <w:rFonts w:ascii="仿宋" w:hAnsi="仿宋" w:eastAsia="仿宋" w:cs="仿宋"/>
          <w:spacing w:val="18"/>
          <w:sz w:val="31"/>
          <w:szCs w:val="31"/>
        </w:rPr>
        <w:t>，</w:t>
      </w:r>
      <w:r>
        <w:rPr>
          <w:rFonts w:ascii="仿宋" w:hAnsi="仿宋" w:eastAsia="仿宋" w:cs="仿宋"/>
          <w:spacing w:val="11"/>
          <w:sz w:val="31"/>
          <w:szCs w:val="31"/>
        </w:rPr>
        <w:t>其他作品退还原报送单位。组委会对入选及获奖作品有权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在中外</w:t>
      </w:r>
      <w:r>
        <w:rPr>
          <w:rFonts w:ascii="仿宋" w:hAnsi="仿宋" w:eastAsia="仿宋" w:cs="仿宋"/>
          <w:spacing w:val="3"/>
          <w:sz w:val="31"/>
          <w:szCs w:val="31"/>
        </w:rPr>
        <w:t>人文交流，以及相关活动和资料中使用 (包括印制光盘、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编辑画</w:t>
      </w:r>
      <w:r>
        <w:rPr>
          <w:rFonts w:ascii="仿宋" w:hAnsi="仿宋" w:eastAsia="仿宋" w:cs="仿宋"/>
          <w:spacing w:val="3"/>
          <w:sz w:val="31"/>
          <w:szCs w:val="31"/>
        </w:rPr>
        <w:t>册或用于展览、宣传、对外交流等 )，不支付作者稿酬，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作者享有</w:t>
      </w:r>
      <w:r>
        <w:rPr>
          <w:rFonts w:ascii="仿宋" w:hAnsi="仿宋" w:eastAsia="仿宋" w:cs="仿宋"/>
          <w:spacing w:val="1"/>
          <w:sz w:val="31"/>
          <w:szCs w:val="31"/>
        </w:rPr>
        <w:t>署名权。</w:t>
      </w:r>
    </w:p>
    <w:p>
      <w:pPr>
        <w:sectPr>
          <w:footerReference r:id="rId6" w:type="default"/>
          <w:pgSz w:w="11906" w:h="16838"/>
          <w:pgMar w:top="1431" w:right="1449" w:bottom="1258" w:left="1538" w:header="0" w:footer="88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0" w:line="226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三</w:t>
      </w:r>
      <w:r>
        <w:rPr>
          <w:rFonts w:ascii="黑体" w:hAnsi="黑体" w:eastAsia="黑体" w:cs="黑体"/>
          <w:spacing w:val="2"/>
          <w:sz w:val="31"/>
          <w:szCs w:val="31"/>
        </w:rPr>
        <w:t>、联系方式</w:t>
      </w:r>
    </w:p>
    <w:p>
      <w:pPr>
        <w:spacing w:before="245" w:line="224" w:lineRule="auto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1.</w:t>
      </w:r>
      <w:r>
        <w:rPr>
          <w:rFonts w:ascii="仿宋" w:hAnsi="仿宋" w:eastAsia="仿宋" w:cs="仿宋"/>
          <w:spacing w:val="5"/>
          <w:sz w:val="31"/>
          <w:szCs w:val="31"/>
        </w:rPr>
        <w:t>微电影。联系人：南京林业大学校团委申晶，联系电</w:t>
      </w:r>
      <w:r>
        <w:rPr>
          <w:rFonts w:ascii="仿宋" w:hAnsi="仿宋" w:eastAsia="仿宋" w:cs="仿宋"/>
          <w:spacing w:val="4"/>
          <w:sz w:val="31"/>
          <w:szCs w:val="31"/>
        </w:rPr>
        <w:t>话</w:t>
      </w:r>
      <w:r>
        <w:rPr>
          <w:rFonts w:ascii="仿宋" w:hAnsi="仿宋" w:eastAsia="仿宋" w:cs="仿宋"/>
          <w:sz w:val="31"/>
          <w:szCs w:val="31"/>
        </w:rPr>
        <w:t>：</w:t>
      </w:r>
    </w:p>
    <w:p>
      <w:pPr>
        <w:spacing w:before="91" w:line="623" w:lineRule="exact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position w:val="9"/>
          <w:sz w:val="31"/>
          <w:szCs w:val="31"/>
        </w:rPr>
        <w:t>025-85428850</w:t>
      </w:r>
      <w:r>
        <w:rPr>
          <w:rFonts w:ascii="仿宋" w:hAnsi="仿宋" w:eastAsia="仿宋" w:cs="仿宋"/>
          <w:position w:val="9"/>
          <w:sz w:val="31"/>
          <w:szCs w:val="31"/>
        </w:rPr>
        <w:t xml:space="preserve">，邮箱： </w:t>
      </w:r>
      <w:r>
        <w:fldChar w:fldCharType="begin"/>
      </w:r>
      <w:r>
        <w:instrText xml:space="preserve"> HYPERLINK "mailto:ysjyzx@njfu.edu.cn"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9"/>
          <w:sz w:val="31"/>
          <w:szCs w:val="31"/>
        </w:rPr>
        <w:t>ysjyzx@njfv.edv.cn</w:t>
      </w:r>
      <w:r>
        <w:rPr>
          <w:rFonts w:ascii="Times New Roman" w:hAnsi="Times New Roman" w:eastAsia="Times New Roman" w:cs="Times New Roman"/>
          <w:position w:val="9"/>
          <w:sz w:val="31"/>
          <w:szCs w:val="31"/>
        </w:rPr>
        <w:fldChar w:fldCharType="end"/>
      </w:r>
      <w:r>
        <w:rPr>
          <w:rFonts w:ascii="仿宋" w:hAnsi="仿宋" w:eastAsia="仿宋" w:cs="仿宋"/>
          <w:position w:val="9"/>
          <w:sz w:val="31"/>
          <w:szCs w:val="31"/>
        </w:rPr>
        <w:t>。</w:t>
      </w:r>
    </w:p>
    <w:p>
      <w:pPr>
        <w:spacing w:before="157" w:line="377" w:lineRule="auto"/>
        <w:ind w:left="4" w:right="72" w:hanging="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.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其他艺术作品。复评送件邮寄地址：南京市栖霞区文苑路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号南京师范大学美术学院。联系人： 张若可， 联系电话</w:t>
      </w:r>
      <w:r>
        <w:rPr>
          <w:rFonts w:ascii="仿宋" w:hAnsi="仿宋" w:eastAsia="仿宋" w:cs="仿宋"/>
          <w:spacing w:val="22"/>
          <w:sz w:val="31"/>
          <w:szCs w:val="31"/>
        </w:rPr>
        <w:t>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025-85891710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13814199113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252" w:line="222" w:lineRule="auto"/>
        <w:ind w:left="4500"/>
        <w:rPr>
          <w:rFonts w:ascii="仿宋" w:hAnsi="仿宋" w:eastAsia="仿宋" w:cs="仿宋"/>
          <w:sz w:val="31"/>
          <w:szCs w:val="31"/>
        </w:rPr>
      </w:pPr>
    </w:p>
    <w:sectPr>
      <w:footerReference r:id="rId7" w:type="default"/>
      <w:pgSz w:w="11906" w:h="16838"/>
      <w:pgMar w:top="1431" w:right="1524" w:bottom="1258" w:left="1544" w:header="0" w:footer="9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7" w:lineRule="exact"/>
      <w:ind w:left="42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—</w:t>
    </w:r>
    <w:r>
      <w:rPr>
        <w:rFonts w:ascii="宋体" w:hAnsi="宋体" w:eastAsia="宋体" w:cs="宋体"/>
        <w:spacing w:val="-2"/>
        <w:position w:val="1"/>
        <w:sz w:val="28"/>
        <w:szCs w:val="28"/>
      </w:rPr>
      <w:t>20—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8" w:lineRule="exact"/>
      <w:ind w:left="75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—</w:t>
    </w:r>
    <w:r>
      <w:rPr>
        <w:rFonts w:ascii="宋体" w:hAnsi="宋体" w:eastAsia="宋体" w:cs="宋体"/>
        <w:spacing w:val="-2"/>
        <w:position w:val="1"/>
        <w:sz w:val="28"/>
        <w:szCs w:val="28"/>
      </w:rPr>
      <w:t>21—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right="42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-2"/>
        <w:sz w:val="28"/>
        <w:szCs w:val="28"/>
      </w:rPr>
      <w:t>41—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VjNjM2MzQzYTM3ZmFhMDdlNzc3MzJkYjdjMWQzYTkifQ=="/>
  </w:docVars>
  <w:rsids>
    <w:rsidRoot w:val="00000000"/>
    <w:rsid w:val="635D3D43"/>
    <w:rsid w:val="71441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819</Words>
  <Characters>970</Characters>
  <TotalTime>0</TotalTime>
  <ScaleCrop>false</ScaleCrop>
  <LinksUpToDate>false</LinksUpToDate>
  <CharactersWithSpaces>1063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2023-03-29T02:13:00Z</dcterms:created>
  <dc:creator>牟开亮</dc:creator>
  <cp:lastModifiedBy>不知你心何意</cp:lastModifiedBy>
  <dcterms:modified xsi:type="dcterms:W3CDTF">2023-04-04T01:30:47Z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2023-04-02T16:37:59Z</vt:filetime>
  </property>
  <property fmtid="{D5CDD505-2E9C-101B-9397-08002B2CF9AE}" pid="4" name="KSOProductBuildVer">
    <vt:lpwstr>2052-11.1.0.14036</vt:lpwstr>
  </property>
  <property fmtid="{D5CDD505-2E9C-101B-9397-08002B2CF9AE}" pid="5" name="ICV">
    <vt:lpwstr>B069A4663A2A4065B84684504D91DD4B_12</vt:lpwstr>
  </property>
</Properties>
</file>